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89FE" w14:textId="77777777" w:rsidR="006C7C10" w:rsidRDefault="006C7C10" w:rsidP="006C7C10">
      <w:pPr>
        <w:spacing w:after="0" w:line="240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B77BF0">
        <w:rPr>
          <w:rFonts w:ascii="Arial" w:eastAsia="Calibri" w:hAnsi="Arial" w:cs="Arial"/>
          <w:b/>
        </w:rPr>
        <w:t>Formularz konsultacji</w:t>
      </w:r>
      <w:r>
        <w:rPr>
          <w:rFonts w:ascii="Arial" w:eastAsia="Calibri" w:hAnsi="Arial" w:cs="Arial"/>
          <w:b/>
        </w:rPr>
        <w:t xml:space="preserve"> </w:t>
      </w:r>
      <w:r w:rsidRPr="00B77BF0">
        <w:rPr>
          <w:rFonts w:ascii="Arial" w:eastAsia="Calibri" w:hAnsi="Arial" w:cs="Arial"/>
          <w:b/>
        </w:rPr>
        <w:t>do projektu</w:t>
      </w:r>
      <w:r w:rsidRPr="00B77BF0">
        <w:rPr>
          <w:rFonts w:ascii="Arial" w:eastAsia="Calibri" w:hAnsi="Arial" w:cs="Arial"/>
        </w:rPr>
        <w:t xml:space="preserve"> </w:t>
      </w:r>
      <w:r w:rsidRPr="00B77BF0">
        <w:rPr>
          <w:rFonts w:ascii="Arial" w:eastAsia="Calibri" w:hAnsi="Arial" w:cs="Arial"/>
          <w:b/>
          <w:shd w:val="clear" w:color="auto" w:fill="FFFFFF"/>
        </w:rPr>
        <w:t xml:space="preserve">programu </w:t>
      </w:r>
    </w:p>
    <w:p w14:paraId="5042C648" w14:textId="72E51471" w:rsidR="006C7C10" w:rsidRPr="004E6D95" w:rsidRDefault="006C7C10" w:rsidP="00796D5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7BF0">
        <w:rPr>
          <w:rFonts w:ascii="Arial" w:eastAsia="Calibri" w:hAnsi="Arial" w:cs="Arial"/>
          <w:b/>
          <w:shd w:val="clear" w:color="auto" w:fill="FFFFFF"/>
        </w:rPr>
        <w:t>pn. „</w:t>
      </w:r>
      <w:r>
        <w:rPr>
          <w:rFonts w:ascii="Arial" w:eastAsia="Calibri" w:hAnsi="Arial" w:cs="Arial"/>
          <w:b/>
        </w:rPr>
        <w:t>Program ochrony środowiska dla Województwa Podkarpackiego na lata 2024-2027 z perspektywą do 2031 r.</w:t>
      </w:r>
      <w:r w:rsidR="00804189">
        <w:rPr>
          <w:rFonts w:ascii="Arial" w:eastAsia="Calibri" w:hAnsi="Arial" w:cs="Arial"/>
          <w:b/>
        </w:rPr>
        <w:t xml:space="preserve"> wraz z prognozą oddziaływania na środowisko</w:t>
      </w:r>
      <w:r w:rsidRPr="004E6D95">
        <w:rPr>
          <w:rFonts w:ascii="Arial" w:eastAsia="Calibri" w:hAnsi="Arial" w:cs="Arial"/>
          <w:b/>
        </w:rPr>
        <w:t>”</w:t>
      </w:r>
    </w:p>
    <w:p w14:paraId="2CBD8F26" w14:textId="77777777" w:rsidR="006C7C10" w:rsidRPr="00B77BF0" w:rsidRDefault="006C7C10" w:rsidP="00796D5C">
      <w:pPr>
        <w:spacing w:before="480" w:after="0" w:line="360" w:lineRule="auto"/>
        <w:ind w:firstLine="357"/>
        <w:rPr>
          <w:rFonts w:ascii="Arial" w:eastAsia="Calibri" w:hAnsi="Arial" w:cs="Arial"/>
        </w:rPr>
      </w:pPr>
      <w:r w:rsidRPr="00B77BF0">
        <w:rPr>
          <w:rFonts w:ascii="Arial" w:eastAsia="Calibri" w:hAnsi="Arial" w:cs="Arial"/>
        </w:rPr>
        <w:t>1. Dane organizacji/podmiotu zgłaszającego uwagi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rganizacji, podmiotu zgłaszającego uwagi"/>
        <w:tblDescription w:val="W tabeli należy podać nazwę organizacji ub podmiotu składającego uwagi, imię i nazwisko oraz dane kontaktowe to jest adres email i telefon."/>
      </w:tblPr>
      <w:tblGrid>
        <w:gridCol w:w="5674"/>
        <w:gridCol w:w="8325"/>
      </w:tblGrid>
      <w:tr w:rsidR="006C7C10" w:rsidRPr="00B77BF0" w14:paraId="1BC965F4" w14:textId="77777777" w:rsidTr="00514A4B">
        <w:trPr>
          <w:trHeight w:val="376"/>
        </w:trPr>
        <w:tc>
          <w:tcPr>
            <w:tcW w:w="5783" w:type="dxa"/>
            <w:shd w:val="clear" w:color="auto" w:fill="auto"/>
            <w:vAlign w:val="center"/>
          </w:tcPr>
          <w:p w14:paraId="7F297A38" w14:textId="1AF528EF" w:rsidR="006C7C10" w:rsidRPr="00B77BF0" w:rsidRDefault="006C7C10" w:rsidP="00514A4B">
            <w:pPr>
              <w:spacing w:before="4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77BF0">
              <w:rPr>
                <w:rFonts w:ascii="Arial" w:eastAsia="Calibri" w:hAnsi="Arial" w:cs="Arial"/>
                <w:b/>
                <w:bCs/>
              </w:rPr>
              <w:t>Nazwa organizacji lub podmiotu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7542B93E" w14:textId="77777777" w:rsidR="006C7C10" w:rsidRPr="00B77BF0" w:rsidRDefault="006C7C10" w:rsidP="006C7C10">
            <w:pPr>
              <w:spacing w:before="40" w:after="0"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6C7C10" w:rsidRPr="00B77BF0" w14:paraId="4AEEAE5F" w14:textId="77777777" w:rsidTr="00514A4B">
        <w:trPr>
          <w:trHeight w:val="376"/>
        </w:trPr>
        <w:tc>
          <w:tcPr>
            <w:tcW w:w="5783" w:type="dxa"/>
            <w:shd w:val="clear" w:color="auto" w:fill="auto"/>
            <w:vAlign w:val="center"/>
          </w:tcPr>
          <w:p w14:paraId="185900CF" w14:textId="77777777" w:rsidR="006C7C10" w:rsidRPr="00F73F81" w:rsidRDefault="006C7C10" w:rsidP="00514A4B">
            <w:pPr>
              <w:spacing w:before="4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73F81">
              <w:rPr>
                <w:rFonts w:ascii="Arial" w:hAnsi="Arial" w:cs="Arial"/>
                <w:b/>
                <w:bCs/>
              </w:rPr>
              <w:t>Imię i nazwisko osoby zgłaszającej uwagę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2980BD66" w14:textId="77777777" w:rsidR="006C7C10" w:rsidRPr="00B77BF0" w:rsidRDefault="006C7C10" w:rsidP="006C7C10">
            <w:pPr>
              <w:spacing w:before="40" w:after="0"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6C7C10" w:rsidRPr="00B77BF0" w14:paraId="126DAF30" w14:textId="77777777" w:rsidTr="00514A4B">
        <w:tc>
          <w:tcPr>
            <w:tcW w:w="5783" w:type="dxa"/>
            <w:shd w:val="clear" w:color="auto" w:fill="auto"/>
            <w:vAlign w:val="center"/>
          </w:tcPr>
          <w:p w14:paraId="41A454D1" w14:textId="77777777" w:rsidR="006C7C10" w:rsidRPr="00B77BF0" w:rsidRDefault="006C7C10" w:rsidP="00514A4B">
            <w:pPr>
              <w:spacing w:before="4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77BF0">
              <w:rPr>
                <w:rFonts w:ascii="Arial" w:eastAsia="Calibri" w:hAnsi="Arial" w:cs="Arial"/>
                <w:b/>
                <w:bCs/>
              </w:rPr>
              <w:t>Dane kontaktowe: adres e-mail, telefon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5856BBC1" w14:textId="77777777" w:rsidR="006C7C10" w:rsidRPr="00B77BF0" w:rsidRDefault="006C7C10" w:rsidP="006C7C10">
            <w:pPr>
              <w:spacing w:before="40" w:after="0" w:line="36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14E67046" w14:textId="77777777" w:rsidR="006C7C10" w:rsidRPr="00B77BF0" w:rsidRDefault="006C7C10" w:rsidP="00796D5C">
      <w:pPr>
        <w:spacing w:before="480" w:after="0" w:line="276" w:lineRule="auto"/>
        <w:ind w:left="227"/>
        <w:rPr>
          <w:rFonts w:ascii="Arial" w:eastAsia="Calibri" w:hAnsi="Arial" w:cs="Arial"/>
        </w:rPr>
      </w:pPr>
      <w:r w:rsidRPr="00B77BF0">
        <w:rPr>
          <w:rFonts w:ascii="Arial" w:eastAsia="Calibri" w:hAnsi="Arial" w:cs="Arial"/>
        </w:rPr>
        <w:t>2. Zgłaszane uwagi, opinie, wnioski, propozycje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głaszanie uwag, opinie, wnioski, propozycje zmian"/>
        <w:tblDescription w:val="Tabela zawiera listę porządkową, numer rozdziału z dokumentu Program ochrony środowiska dla Województwa Podkarpackiego na lata 2024-2027 z perspektywą do 2031 roku, numer strony w dokumencie, treść aktualnego zapisu a następnie treść proponowanej zmiany wraz z uzasadnieniem."/>
      </w:tblPr>
      <w:tblGrid>
        <w:gridCol w:w="694"/>
        <w:gridCol w:w="1795"/>
        <w:gridCol w:w="1123"/>
        <w:gridCol w:w="2805"/>
        <w:gridCol w:w="3221"/>
        <w:gridCol w:w="4356"/>
      </w:tblGrid>
      <w:tr w:rsidR="006C7C10" w:rsidRPr="00B77BF0" w14:paraId="6ABD59A7" w14:textId="77777777" w:rsidTr="00514A4B">
        <w:trPr>
          <w:trHeight w:val="5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D844C0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77BF0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8E58B40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77BF0">
              <w:rPr>
                <w:rFonts w:ascii="Arial" w:eastAsia="Calibri" w:hAnsi="Arial" w:cs="Arial"/>
                <w:b/>
                <w:bCs/>
              </w:rPr>
              <w:t>Rozdział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0E9D2221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7BF0">
              <w:rPr>
                <w:rFonts w:ascii="Arial" w:eastAsia="Calibri" w:hAnsi="Arial" w:cs="Arial"/>
                <w:b/>
              </w:rPr>
              <w:t>Strona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3D32F3DA" w14:textId="77777777" w:rsidR="006C7C10" w:rsidRPr="00B77BF0" w:rsidRDefault="006C7C10" w:rsidP="00514A4B">
            <w:pPr>
              <w:keepNext/>
              <w:spacing w:before="40" w:after="4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</w:pPr>
            <w:r w:rsidRPr="003C15B9"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  <w:t>Aktualny</w:t>
            </w:r>
            <w:r w:rsidRPr="00B77BF0"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  <w:t xml:space="preserve"> zapis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66C1BDF2" w14:textId="77777777" w:rsidR="006C7C10" w:rsidRPr="003C15B9" w:rsidRDefault="006C7C10" w:rsidP="00514A4B">
            <w:pPr>
              <w:keepNext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77BF0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Treść uwagi</w:t>
            </w:r>
            <w:r w:rsidRPr="003C15B9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</w:t>
            </w:r>
            <w:r w:rsidRPr="00B77BF0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/</w:t>
            </w:r>
          </w:p>
          <w:p w14:paraId="31A0DF41" w14:textId="77777777" w:rsidR="006C7C10" w:rsidRPr="00B77BF0" w:rsidRDefault="006C7C10" w:rsidP="00514A4B">
            <w:pPr>
              <w:keepNext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77BF0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propozycja zmiany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14:paraId="03A1A180" w14:textId="77777777" w:rsidR="006C7C10" w:rsidRPr="00B77BF0" w:rsidRDefault="006C7C10" w:rsidP="00514A4B">
            <w:pPr>
              <w:keepNext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77BF0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Uzasadnienie zmiany</w:t>
            </w:r>
          </w:p>
        </w:tc>
      </w:tr>
      <w:tr w:rsidR="006C7C10" w:rsidRPr="00B77BF0" w14:paraId="2B408AC4" w14:textId="77777777" w:rsidTr="00514A4B">
        <w:trPr>
          <w:trHeight w:val="567"/>
        </w:trPr>
        <w:tc>
          <w:tcPr>
            <w:tcW w:w="704" w:type="dxa"/>
            <w:vAlign w:val="center"/>
          </w:tcPr>
          <w:p w14:paraId="7D2557AC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77BF0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827" w:type="dxa"/>
            <w:vAlign w:val="center"/>
          </w:tcPr>
          <w:p w14:paraId="1CA152EE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5" w:type="dxa"/>
            <w:vAlign w:val="center"/>
          </w:tcPr>
          <w:p w14:paraId="73F7283C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78" w:type="dxa"/>
            <w:vAlign w:val="center"/>
          </w:tcPr>
          <w:p w14:paraId="6BCF7357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02" w:type="dxa"/>
            <w:vAlign w:val="center"/>
          </w:tcPr>
          <w:p w14:paraId="1088C007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5" w:type="dxa"/>
            <w:vAlign w:val="center"/>
          </w:tcPr>
          <w:p w14:paraId="693B83EA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7C10" w:rsidRPr="00B77BF0" w14:paraId="60190CED" w14:textId="77777777" w:rsidTr="00514A4B">
        <w:trPr>
          <w:trHeight w:val="567"/>
        </w:trPr>
        <w:tc>
          <w:tcPr>
            <w:tcW w:w="704" w:type="dxa"/>
            <w:vAlign w:val="center"/>
          </w:tcPr>
          <w:p w14:paraId="6618441D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77BF0"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827" w:type="dxa"/>
            <w:vAlign w:val="center"/>
          </w:tcPr>
          <w:p w14:paraId="4BF9EE3E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5" w:type="dxa"/>
            <w:vAlign w:val="center"/>
          </w:tcPr>
          <w:p w14:paraId="4E3594F8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78" w:type="dxa"/>
            <w:vAlign w:val="center"/>
          </w:tcPr>
          <w:p w14:paraId="78A0BCC4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02" w:type="dxa"/>
            <w:vAlign w:val="center"/>
          </w:tcPr>
          <w:p w14:paraId="4976A0C4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5" w:type="dxa"/>
            <w:vAlign w:val="center"/>
          </w:tcPr>
          <w:p w14:paraId="670258E4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7C10" w:rsidRPr="00B77BF0" w14:paraId="4ABF40BF" w14:textId="77777777" w:rsidTr="00514A4B">
        <w:trPr>
          <w:trHeight w:val="567"/>
        </w:trPr>
        <w:tc>
          <w:tcPr>
            <w:tcW w:w="704" w:type="dxa"/>
            <w:vAlign w:val="center"/>
          </w:tcPr>
          <w:p w14:paraId="3C11C1BB" w14:textId="75750740" w:rsidR="006C7C10" w:rsidRPr="00B77BF0" w:rsidRDefault="00514A4B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827" w:type="dxa"/>
            <w:vAlign w:val="center"/>
          </w:tcPr>
          <w:p w14:paraId="1041F06A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5" w:type="dxa"/>
            <w:vAlign w:val="center"/>
          </w:tcPr>
          <w:p w14:paraId="4CB0BEF1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78" w:type="dxa"/>
            <w:vAlign w:val="center"/>
          </w:tcPr>
          <w:p w14:paraId="3399F260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02" w:type="dxa"/>
            <w:vAlign w:val="center"/>
          </w:tcPr>
          <w:p w14:paraId="33F42A03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5" w:type="dxa"/>
            <w:vAlign w:val="center"/>
          </w:tcPr>
          <w:p w14:paraId="38FC8676" w14:textId="77777777" w:rsidR="006C7C10" w:rsidRPr="00B77BF0" w:rsidRDefault="006C7C10" w:rsidP="00514A4B">
            <w:pPr>
              <w:spacing w:before="40" w:after="4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4408F56" w14:textId="54C3326D" w:rsidR="006C7C10" w:rsidRPr="00796D5C" w:rsidRDefault="006C7C10" w:rsidP="00796D5C">
      <w:pPr>
        <w:spacing w:after="0" w:line="276" w:lineRule="auto"/>
        <w:rPr>
          <w:rFonts w:ascii="Arial" w:eastAsia="Calibri" w:hAnsi="Arial" w:cs="Arial"/>
          <w:bCs/>
          <w:i/>
          <w:sz w:val="18"/>
          <w:szCs w:val="18"/>
        </w:rPr>
      </w:pPr>
      <w:r w:rsidRPr="00A80BD0">
        <w:rPr>
          <w:rFonts w:ascii="Arial" w:eastAsia="Calibri" w:hAnsi="Arial" w:cs="Arial"/>
          <w:bCs/>
          <w:i/>
          <w:sz w:val="18"/>
          <w:szCs w:val="18"/>
        </w:rPr>
        <w:t xml:space="preserve">Uwaga: </w:t>
      </w:r>
      <w:r w:rsidR="00514A4B">
        <w:rPr>
          <w:rFonts w:ascii="Arial" w:eastAsia="Calibri" w:hAnsi="Arial" w:cs="Arial"/>
          <w:bCs/>
          <w:i/>
          <w:sz w:val="18"/>
          <w:szCs w:val="18"/>
        </w:rPr>
        <w:t>W</w:t>
      </w:r>
      <w:r w:rsidRPr="00A80BD0">
        <w:rPr>
          <w:rFonts w:ascii="Arial" w:eastAsia="Calibri" w:hAnsi="Arial" w:cs="Arial"/>
          <w:bCs/>
          <w:i/>
          <w:sz w:val="18"/>
          <w:szCs w:val="18"/>
        </w:rPr>
        <w:t xml:space="preserve"> przypadku większej liczby uwag, niż przewiduje to formularz, należy dod</w:t>
      </w:r>
      <w:r w:rsidR="00514A4B">
        <w:rPr>
          <w:rFonts w:ascii="Arial" w:eastAsia="Calibri" w:hAnsi="Arial" w:cs="Arial"/>
          <w:bCs/>
          <w:i/>
          <w:sz w:val="18"/>
          <w:szCs w:val="18"/>
        </w:rPr>
        <w:t>ać</w:t>
      </w:r>
      <w:r w:rsidRPr="00A80BD0">
        <w:rPr>
          <w:rFonts w:ascii="Arial" w:eastAsia="Calibri" w:hAnsi="Arial" w:cs="Arial"/>
          <w:bCs/>
          <w:i/>
          <w:sz w:val="18"/>
          <w:szCs w:val="18"/>
        </w:rPr>
        <w:t xml:space="preserve"> kolejne wiersze.</w:t>
      </w:r>
    </w:p>
    <w:p w14:paraId="7BC7B04D" w14:textId="77777777" w:rsidR="006C7C10" w:rsidRPr="00B77BF0" w:rsidRDefault="006C7C10" w:rsidP="00796D5C">
      <w:pPr>
        <w:spacing w:before="600" w:after="100" w:afterAutospacing="1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B77BF0">
        <w:rPr>
          <w:rFonts w:ascii="Arial" w:eastAsia="Calibri" w:hAnsi="Arial" w:cs="Arial"/>
          <w:b/>
          <w:sz w:val="20"/>
          <w:szCs w:val="20"/>
          <w:u w:val="single"/>
        </w:rPr>
        <w:t>Uwaga:</w:t>
      </w:r>
    </w:p>
    <w:p w14:paraId="3760B824" w14:textId="77777777" w:rsidR="00514A4B" w:rsidRDefault="00514A4B" w:rsidP="00514A4B">
      <w:pPr>
        <w:jc w:val="both"/>
      </w:pPr>
      <w:r>
        <w:rPr>
          <w:rFonts w:ascii="Arial" w:hAnsi="Arial"/>
          <w:sz w:val="20"/>
          <w:szCs w:val="20"/>
        </w:rPr>
        <w:t>Uwagi i wnioski do projektu dokumentu należy składać w formie:</w:t>
      </w:r>
    </w:p>
    <w:p w14:paraId="14851EF0" w14:textId="3A1ECACE" w:rsidR="00514A4B" w:rsidRPr="00C15D81" w:rsidRDefault="00514A4B" w:rsidP="00C15D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pisemnej papierowej poprzez przesłanie/dostarczenie formularza dostępnego </w:t>
      </w:r>
      <w:r w:rsidRPr="00514A4B">
        <w:rPr>
          <w:rFonts w:ascii="Arial" w:hAnsi="Arial"/>
          <w:sz w:val="20"/>
          <w:szCs w:val="20"/>
        </w:rPr>
        <w:t xml:space="preserve">w </w:t>
      </w:r>
      <w:r w:rsidRPr="00514A4B">
        <w:rPr>
          <w:rFonts w:ascii="Arial" w:hAnsi="Arial"/>
          <w:i/>
          <w:iCs/>
          <w:sz w:val="20"/>
          <w:szCs w:val="20"/>
        </w:rPr>
        <w:t>Biuletynie Informacji Publicznej Urzędu Marszałkowskiego Województwa Podkarpackiego w zakładce Programy Województwa</w:t>
      </w:r>
      <w:r>
        <w:rPr>
          <w:rFonts w:ascii="Arial" w:hAnsi="Arial"/>
          <w:sz w:val="20"/>
          <w:szCs w:val="20"/>
        </w:rPr>
        <w:t xml:space="preserve"> na adres: </w:t>
      </w:r>
      <w:r w:rsidRPr="00514A4B">
        <w:rPr>
          <w:rFonts w:ascii="Arial" w:hAnsi="Arial"/>
          <w:sz w:val="20"/>
          <w:szCs w:val="20"/>
        </w:rPr>
        <w:t xml:space="preserve">Urząd Marszałkowski Województwa Podkarpackiego, Departament Ochrony Środowiska, </w:t>
      </w:r>
      <w:r w:rsidR="00C15D81">
        <w:rPr>
          <w:rFonts w:ascii="Arial" w:hAnsi="Arial"/>
          <w:sz w:val="20"/>
          <w:szCs w:val="20"/>
        </w:rPr>
        <w:t>ul. Lubelska</w:t>
      </w:r>
      <w:r w:rsidRPr="00C15D81">
        <w:rPr>
          <w:rFonts w:ascii="Arial" w:hAnsi="Arial"/>
          <w:sz w:val="20"/>
          <w:szCs w:val="20"/>
        </w:rPr>
        <w:t xml:space="preserve"> 4, 35-</w:t>
      </w:r>
      <w:r w:rsidR="00C15D81">
        <w:rPr>
          <w:rFonts w:ascii="Arial" w:hAnsi="Arial"/>
          <w:sz w:val="20"/>
          <w:szCs w:val="20"/>
        </w:rPr>
        <w:t>241</w:t>
      </w:r>
      <w:r w:rsidRPr="00C15D81">
        <w:rPr>
          <w:rFonts w:ascii="Arial" w:hAnsi="Arial"/>
          <w:sz w:val="20"/>
          <w:szCs w:val="20"/>
        </w:rPr>
        <w:t xml:space="preserve"> Rzeszów;</w:t>
      </w:r>
    </w:p>
    <w:p w14:paraId="0D7C72D8" w14:textId="47F88CDE" w:rsidR="006C7C10" w:rsidRDefault="00514A4B" w:rsidP="006C7C10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514A4B">
        <w:rPr>
          <w:rStyle w:val="Hipercze"/>
          <w:rFonts w:ascii="Arial" w:hAnsi="Arial"/>
          <w:color w:val="auto"/>
          <w:sz w:val="20"/>
          <w:szCs w:val="20"/>
          <w:u w:val="none"/>
        </w:rPr>
        <w:t xml:space="preserve">elektronicznej poprzez przesłanie formularza dostępnego </w:t>
      </w:r>
      <w:r w:rsidR="00C15D81" w:rsidRPr="00514A4B">
        <w:rPr>
          <w:rFonts w:ascii="Arial" w:hAnsi="Arial"/>
          <w:sz w:val="20"/>
          <w:szCs w:val="20"/>
        </w:rPr>
        <w:t xml:space="preserve">w </w:t>
      </w:r>
      <w:r w:rsidR="00C15D81" w:rsidRPr="00514A4B">
        <w:rPr>
          <w:rFonts w:ascii="Arial" w:hAnsi="Arial"/>
          <w:i/>
          <w:iCs/>
          <w:sz w:val="20"/>
          <w:szCs w:val="20"/>
        </w:rPr>
        <w:t>Biuletynie Informacji Publicznej Urzędu Marszałkowskiego Województwa Podkarpackiego w zakładce Programy Województwa</w:t>
      </w:r>
      <w:r w:rsidRPr="00514A4B">
        <w:rPr>
          <w:rStyle w:val="Hipercze"/>
          <w:rFonts w:ascii="Arial" w:hAnsi="Arial"/>
          <w:color w:val="auto"/>
          <w:sz w:val="20"/>
          <w:szCs w:val="20"/>
          <w:u w:val="none"/>
        </w:rPr>
        <w:t xml:space="preserve"> na adres e-mail: </w:t>
      </w:r>
      <w:r w:rsidR="00C15D81">
        <w:rPr>
          <w:rStyle w:val="Hipercze"/>
          <w:rFonts w:ascii="Arial" w:hAnsi="Arial"/>
          <w:color w:val="auto"/>
          <w:sz w:val="20"/>
          <w:szCs w:val="20"/>
          <w:u w:val="none"/>
        </w:rPr>
        <w:t>pospodkarpackie@atmoterm.pl</w:t>
      </w:r>
    </w:p>
    <w:sectPr w:rsidR="006C7C10" w:rsidSect="006C7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F0D9" w14:textId="77777777" w:rsidR="00AE7EC9" w:rsidRDefault="00AE7EC9" w:rsidP="006C7C10">
      <w:pPr>
        <w:spacing w:after="0" w:line="240" w:lineRule="auto"/>
      </w:pPr>
      <w:r>
        <w:separator/>
      </w:r>
    </w:p>
  </w:endnote>
  <w:endnote w:type="continuationSeparator" w:id="0">
    <w:p w14:paraId="1F73CFF4" w14:textId="77777777" w:rsidR="00AE7EC9" w:rsidRDefault="00AE7EC9" w:rsidP="006C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3F01" w14:textId="77777777" w:rsidR="00AE7EC9" w:rsidRDefault="00AE7EC9" w:rsidP="006C7C10">
      <w:pPr>
        <w:spacing w:after="0" w:line="240" w:lineRule="auto"/>
      </w:pPr>
      <w:r>
        <w:separator/>
      </w:r>
    </w:p>
  </w:footnote>
  <w:footnote w:type="continuationSeparator" w:id="0">
    <w:p w14:paraId="6C334D80" w14:textId="77777777" w:rsidR="00AE7EC9" w:rsidRDefault="00AE7EC9" w:rsidP="006C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C8486F"/>
    <w:multiLevelType w:val="hybridMultilevel"/>
    <w:tmpl w:val="417CB0EA"/>
    <w:lvl w:ilvl="0" w:tplc="6C5446B6">
      <w:start w:val="1"/>
      <w:numFmt w:val="bullet"/>
      <w:pStyle w:val="Nagwek1"/>
      <w:lvlText w:val="–"/>
      <w:lvlJc w:val="left"/>
      <w:pPr>
        <w:ind w:left="644" w:hanging="360"/>
      </w:pPr>
      <w:rPr>
        <w:rFonts w:ascii="Calibri" w:hAnsi="Calibri" w:hint="default"/>
      </w:rPr>
    </w:lvl>
    <w:lvl w:ilvl="1" w:tplc="8B0E10A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11C112E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3B9A"/>
    <w:multiLevelType w:val="multilevel"/>
    <w:tmpl w:val="78A83360"/>
    <w:lvl w:ilvl="0">
      <w:start w:val="1"/>
      <w:numFmt w:val="decimal"/>
      <w:pStyle w:val="listapierwszypoziom"/>
      <w:lvlText w:val="%1. "/>
      <w:lvlJc w:val="left"/>
      <w:pPr>
        <w:ind w:left="360" w:hanging="360"/>
      </w:pPr>
      <w:rPr>
        <w:rFonts w:hint="default"/>
        <w:color w:val="1578BE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rFonts w:hint="default"/>
        <w:color w:val="1578BE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1.%2.%3.%4.%5.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0553B1"/>
    <w:multiLevelType w:val="hybridMultilevel"/>
    <w:tmpl w:val="FDA09012"/>
    <w:lvl w:ilvl="0" w:tplc="81CE2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40754">
    <w:abstractNumId w:val="1"/>
  </w:num>
  <w:num w:numId="2" w16cid:durableId="843517877">
    <w:abstractNumId w:val="1"/>
  </w:num>
  <w:num w:numId="3" w16cid:durableId="2024241516">
    <w:abstractNumId w:val="4"/>
  </w:num>
  <w:num w:numId="4" w16cid:durableId="34160740">
    <w:abstractNumId w:val="6"/>
  </w:num>
  <w:num w:numId="5" w16cid:durableId="923416245">
    <w:abstractNumId w:val="5"/>
  </w:num>
  <w:num w:numId="6" w16cid:durableId="996036574">
    <w:abstractNumId w:val="0"/>
  </w:num>
  <w:num w:numId="7" w16cid:durableId="62992785">
    <w:abstractNumId w:val="3"/>
  </w:num>
  <w:num w:numId="8" w16cid:durableId="129240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10"/>
    <w:rsid w:val="0006782F"/>
    <w:rsid w:val="001D232C"/>
    <w:rsid w:val="001E6405"/>
    <w:rsid w:val="001E79DE"/>
    <w:rsid w:val="00221313"/>
    <w:rsid w:val="002463D8"/>
    <w:rsid w:val="002C4131"/>
    <w:rsid w:val="0031362E"/>
    <w:rsid w:val="00385965"/>
    <w:rsid w:val="0048306D"/>
    <w:rsid w:val="004D2E93"/>
    <w:rsid w:val="004F0FA6"/>
    <w:rsid w:val="00514A4B"/>
    <w:rsid w:val="00580180"/>
    <w:rsid w:val="005A3535"/>
    <w:rsid w:val="00664D97"/>
    <w:rsid w:val="0067664C"/>
    <w:rsid w:val="006C7C10"/>
    <w:rsid w:val="00796D5C"/>
    <w:rsid w:val="00804189"/>
    <w:rsid w:val="0082747E"/>
    <w:rsid w:val="00897C5F"/>
    <w:rsid w:val="009123C8"/>
    <w:rsid w:val="00AC48CE"/>
    <w:rsid w:val="00AE7EC9"/>
    <w:rsid w:val="00B757D1"/>
    <w:rsid w:val="00BD1AD9"/>
    <w:rsid w:val="00C13812"/>
    <w:rsid w:val="00C15D81"/>
    <w:rsid w:val="00D2515B"/>
    <w:rsid w:val="00D62F49"/>
    <w:rsid w:val="00D7796C"/>
    <w:rsid w:val="00DA2597"/>
    <w:rsid w:val="00DA463E"/>
    <w:rsid w:val="00DA4B8F"/>
    <w:rsid w:val="00DB0AB6"/>
    <w:rsid w:val="00F54D12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9F37"/>
  <w15:chartTrackingRefBased/>
  <w15:docId w15:val="{C81230F4-FC73-43B4-B46E-C5BB33F1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C10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32C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360"/>
      <w:jc w:val="both"/>
      <w:outlineLvl w:val="0"/>
    </w:pPr>
    <w:rPr>
      <w:rFonts w:ascii="Calibri" w:eastAsiaTheme="majorEastAsia" w:hAnsi="Calibri" w:cstheme="majorBidi"/>
      <w:b/>
      <w:bCs/>
      <w:smallCaps/>
      <w:color w:val="0093D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link w:val="akapitZnak"/>
    <w:qFormat/>
    <w:rsid w:val="001D232C"/>
    <w:pPr>
      <w:spacing w:after="120" w:line="276" w:lineRule="auto"/>
      <w:ind w:firstLine="567"/>
      <w:jc w:val="both"/>
    </w:pPr>
  </w:style>
  <w:style w:type="character" w:customStyle="1" w:styleId="akapitZnak">
    <w:name w:val="akapit Znak"/>
    <w:basedOn w:val="Domylnaczcionkaakapitu"/>
    <w:link w:val="akapit"/>
    <w:rsid w:val="001D232C"/>
  </w:style>
  <w:style w:type="paragraph" w:customStyle="1" w:styleId="listapierwszypoziom">
    <w:name w:val="lista pierwszy poziom"/>
    <w:basedOn w:val="Normalny"/>
    <w:link w:val="listapierwszypoziomZnak"/>
    <w:qFormat/>
    <w:rsid w:val="001D232C"/>
    <w:pPr>
      <w:numPr>
        <w:numId w:val="3"/>
      </w:numPr>
      <w:spacing w:after="120" w:line="276" w:lineRule="auto"/>
      <w:ind w:left="851" w:hanging="284"/>
      <w:jc w:val="both"/>
    </w:pPr>
  </w:style>
  <w:style w:type="character" w:customStyle="1" w:styleId="listapierwszypoziomZnak">
    <w:name w:val="lista pierwszy poziom Znak"/>
    <w:basedOn w:val="Domylnaczcionkaakapitu"/>
    <w:link w:val="listapierwszypoziom"/>
    <w:rsid w:val="001D232C"/>
  </w:style>
  <w:style w:type="character" w:customStyle="1" w:styleId="Nagwek1Znak">
    <w:name w:val="Nagłówek 1 Znak"/>
    <w:basedOn w:val="Domylnaczcionkaakapitu"/>
    <w:link w:val="Nagwek1"/>
    <w:uiPriority w:val="9"/>
    <w:rsid w:val="001D232C"/>
    <w:rPr>
      <w:rFonts w:ascii="Calibri" w:eastAsiaTheme="majorEastAsia" w:hAnsi="Calibri" w:cstheme="majorBidi"/>
      <w:b/>
      <w:bCs/>
      <w:smallCaps/>
      <w:color w:val="0093DD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6C7C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C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C10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społecznych POŚ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społecznych POŚ</dc:title>
  <dc:subject/>
  <dc:creator>Ewelina Pytlowany</dc:creator>
  <cp:keywords/>
  <dc:description/>
  <cp:lastModifiedBy>Pytlowany Ewelina</cp:lastModifiedBy>
  <cp:revision>8</cp:revision>
  <dcterms:created xsi:type="dcterms:W3CDTF">2023-10-19T12:20:00Z</dcterms:created>
  <dcterms:modified xsi:type="dcterms:W3CDTF">2023-10-19T13:26:00Z</dcterms:modified>
</cp:coreProperties>
</file>